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315A3"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 w14:paraId="0356B047"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376"/>
        <w:gridCol w:w="2410"/>
        <w:gridCol w:w="3118"/>
      </w:tblGrid>
      <w:tr w14:paraId="17BD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B35206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vAlign w:val="center"/>
          </w:tcPr>
          <w:p w14:paraId="5658EDFE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 w14:paraId="40D1430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 w14:paraId="0F256B68">
            <w:pPr>
              <w:spacing w:line="360" w:lineRule="auto"/>
              <w:rPr>
                <w:b/>
                <w:sz w:val="24"/>
              </w:rPr>
            </w:pPr>
          </w:p>
        </w:tc>
      </w:tr>
      <w:tr w14:paraId="64E26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B7FF627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学号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738A0262">
            <w:pPr>
              <w:spacing w:line="360" w:lineRule="auto"/>
              <w:rPr>
                <w:b/>
                <w:sz w:val="24"/>
              </w:rPr>
            </w:pPr>
          </w:p>
        </w:tc>
      </w:tr>
      <w:tr w14:paraId="02A28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B2BDA24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 w14:paraId="2B976B26">
            <w:pPr>
              <w:spacing w:line="360" w:lineRule="auto"/>
              <w:rPr>
                <w:b/>
                <w:sz w:val="24"/>
              </w:rPr>
            </w:pPr>
          </w:p>
        </w:tc>
      </w:tr>
      <w:tr w14:paraId="055E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39FBC3D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 w14:paraId="2725E3DA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 w14:paraId="13D88D9E">
            <w:pPr>
              <w:spacing w:line="360" w:lineRule="auto"/>
              <w:rPr>
                <w:b/>
                <w:spacing w:val="10"/>
                <w:sz w:val="24"/>
              </w:rPr>
            </w:pPr>
            <w:bookmarkStart w:id="0" w:name="_GoBack"/>
            <w:bookmarkEnd w:id="0"/>
          </w:p>
          <w:p w14:paraId="5E31B741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 w14:paraId="6EBD8C95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30CF8A43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 w14:paraId="352BEFB7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1291C891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 w14:paraId="20880937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2F3845C9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69305ADA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68192CAC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504A6B80"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 w14:paraId="50878761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1B6B7244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19709BCC">
            <w:pPr>
              <w:spacing w:line="360" w:lineRule="auto"/>
              <w:rPr>
                <w:b/>
                <w:spacing w:val="10"/>
                <w:sz w:val="24"/>
              </w:rPr>
            </w:pPr>
          </w:p>
          <w:p w14:paraId="1F65598F"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 w14:paraId="4E6F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C827814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 w14:paraId="20DF4456">
            <w:pPr>
              <w:spacing w:line="360" w:lineRule="auto"/>
              <w:rPr>
                <w:b/>
                <w:sz w:val="24"/>
              </w:rPr>
            </w:pPr>
          </w:p>
          <w:p w14:paraId="78C8CA56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1101DF56"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 w14:paraId="686D8032">
            <w:pPr>
              <w:spacing w:line="360" w:lineRule="auto"/>
              <w:rPr>
                <w:b/>
                <w:sz w:val="24"/>
              </w:rPr>
            </w:pPr>
          </w:p>
          <w:p w14:paraId="19DC485F"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长签名：                         </w:t>
            </w:r>
          </w:p>
        </w:tc>
      </w:tr>
    </w:tbl>
    <w:p w14:paraId="7DFD4CDE">
      <w:pPr>
        <w:ind w:left="-424" w:leftChars="-202"/>
        <w:rPr>
          <w:rFonts w:asciiTheme="minorEastAsia" w:hAnsiTheme="minorEastAsia" w:eastAsiaTheme="minorEastAsia"/>
          <w:szCs w:val="21"/>
        </w:rPr>
      </w:pPr>
    </w:p>
    <w:p w14:paraId="45A15DAB">
      <w:pPr>
        <w:ind w:left="480" w:hanging="480" w:hanging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注：1、请用黑色签字笔填写。</w:t>
      </w:r>
    </w:p>
    <w:p w14:paraId="3CB2A95A"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 w14:paraId="72C3C4CD">
      <w:pPr>
        <w:jc w:val="right"/>
        <w:rPr>
          <w:rFonts w:hint="default" w:ascii="仿宋_GB2312" w:eastAsia="仿宋_GB2312"/>
          <w:b/>
          <w:sz w:val="24"/>
          <w:lang w:val="en-US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              </w:t>
      </w:r>
      <w:r>
        <w:rPr>
          <w:rFonts w:hint="eastAsia" w:ascii="仿宋_GB2312" w:eastAsia="仿宋_GB2312"/>
          <w:b/>
          <w:bCs/>
          <w:color w:val="auto"/>
          <w:sz w:val="24"/>
        </w:rPr>
        <w:t xml:space="preserve"> </w:t>
      </w:r>
      <w:r>
        <w:rPr>
          <w:rFonts w:hint="eastAsia" w:ascii="仿宋_GB2312" w:eastAsia="仿宋_GB2312"/>
          <w:b/>
          <w:bCs/>
          <w:color w:val="auto"/>
          <w:sz w:val="24"/>
          <w:lang w:val="en-US" w:eastAsia="zh-CN"/>
        </w:rPr>
        <w:t>2025</w:t>
      </w:r>
      <w:r>
        <w:rPr>
          <w:rFonts w:hint="eastAsia" w:ascii="仿宋_GB2312" w:eastAsia="仿宋_GB2312"/>
          <w:b/>
          <w:color w:val="auto"/>
          <w:sz w:val="24"/>
        </w:rPr>
        <w:t>年</w:t>
      </w:r>
      <w:r>
        <w:rPr>
          <w:rFonts w:hint="eastAsia" w:ascii="仿宋_GB2312" w:eastAsia="仿宋_GB2312"/>
          <w:b/>
          <w:color w:val="auto"/>
          <w:sz w:val="24"/>
          <w:lang w:val="en-US" w:eastAsia="zh-CN"/>
        </w:rPr>
        <w:t xml:space="preserve"> 11月</w:t>
      </w:r>
    </w:p>
    <w:sectPr>
      <w:pgSz w:w="11906" w:h="16838"/>
      <w:pgMar w:top="426" w:right="707" w:bottom="284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DRiNTVmNjU5YzgwNmQyNzNiY2JjNDIwYmRmZWUifQ=="/>
  </w:docVars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0677431E"/>
    <w:rsid w:val="0E387D64"/>
    <w:rsid w:val="285B36C4"/>
    <w:rsid w:val="2FCD5CE5"/>
    <w:rsid w:val="300F1220"/>
    <w:rsid w:val="3B3015B4"/>
    <w:rsid w:val="4C5A42D9"/>
    <w:rsid w:val="72CF28CD"/>
    <w:rsid w:val="72EA668A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126</Characters>
  <Lines>2</Lines>
  <Paragraphs>1</Paragraphs>
  <TotalTime>6</TotalTime>
  <ScaleCrop>false</ScaleCrop>
  <LinksUpToDate>false</LinksUpToDate>
  <CharactersWithSpaces>285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Administrator</cp:lastModifiedBy>
  <cp:lastPrinted>2018-07-12T00:24:00Z</cp:lastPrinted>
  <dcterms:modified xsi:type="dcterms:W3CDTF">2025-10-27T00:40:11Z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32B956CF562B4BE491FBFC73D23A0803_12</vt:lpwstr>
  </property>
  <property fmtid="{D5CDD505-2E9C-101B-9397-08002B2CF9AE}" pid="4" name="KSOTemplateDocerSaveRecord">
    <vt:lpwstr>eyJoZGlkIjoiMWE3MWI5MDA3MDM4MDM2ZTU4OTU1NjI3MGU2NmQ4MDUiLCJ1c2VySWQiOiIyMjAzNjAyNzcifQ==</vt:lpwstr>
  </property>
</Properties>
</file>